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jc w:val="center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INFORME DE GESTIÓN </w:t>
      </w:r>
    </w:p>
    <w:p w:rsidR="00000000" w:rsidDel="00000000" w:rsidP="00000000" w:rsidRDefault="00000000" w:rsidRPr="00000000" w14:paraId="00000002">
      <w:pPr>
        <w:pStyle w:val="Heading3"/>
        <w:jc w:val="center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CONTRATO DE PRESTACIÓN DE SERVICIOS PROFESIONALES Y DE APOYO A LA GESTIÓN</w:t>
      </w:r>
    </w:p>
    <w:p w:rsidR="00000000" w:rsidDel="00000000" w:rsidP="00000000" w:rsidRDefault="00000000" w:rsidRPr="00000000" w14:paraId="0000000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405"/>
        <w:gridCol w:w="2010"/>
        <w:gridCol w:w="255"/>
        <w:gridCol w:w="300"/>
        <w:gridCol w:w="1110"/>
        <w:gridCol w:w="1140"/>
        <w:gridCol w:w="2250"/>
        <w:gridCol w:w="420"/>
        <w:gridCol w:w="285"/>
        <w:gridCol w:w="120"/>
        <w:gridCol w:w="300"/>
        <w:gridCol w:w="510"/>
        <w:gridCol w:w="180"/>
        <w:gridCol w:w="630"/>
        <w:gridCol w:w="825"/>
        <w:tblGridChange w:id="0">
          <w:tblGrid>
            <w:gridCol w:w="405"/>
            <w:gridCol w:w="2010"/>
            <w:gridCol w:w="255"/>
            <w:gridCol w:w="300"/>
            <w:gridCol w:w="1110"/>
            <w:gridCol w:w="1140"/>
            <w:gridCol w:w="2250"/>
            <w:gridCol w:w="420"/>
            <w:gridCol w:w="285"/>
            <w:gridCol w:w="120"/>
            <w:gridCol w:w="300"/>
            <w:gridCol w:w="510"/>
            <w:gridCol w:w="180"/>
            <w:gridCol w:w="630"/>
            <w:gridCol w:w="825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gridSpan w:val="1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DEL CONTRATISTA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</w:t>
            </w:r>
          </w:p>
        </w:tc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LEYDI VERONICA TROCHEZ CARO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CÉDULA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1062304792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INFORME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/jun/2026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TIPO DE INFORME</w:t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Parcial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X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NÚMERO DE CONTRATO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4173.010.26.1.0424 de  2026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VEINTIOCHO MILLONES TRESCIENTOS QUINCE MIL PESOS MCTE ($28.315.000)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 LA CUOTA 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CINCO MILLONES SEISCIENTOS SESENTA Y TRES MIL PESOS MCTE ($5.663.000)</w:t>
            </w:r>
          </w:p>
        </w:tc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No.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SEIS (6)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SUPERVISOR 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MARITZA APONZA ZAPATA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ORGANISMO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SECRETARÍA DE DESARROLLO TERRITORIAL Y PARTICIPACIÓN CIUDADANA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Prestar servicios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profesionales en la Secretaría de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Desarrollo Territorial y Participación Ciudadana.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27/Ene/2026</w:t>
            </w:r>
          </w:p>
        </w:tc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FINALIZACIÓN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33/Jun/2026</w:t>
            </w:r>
          </w:p>
        </w:tc>
      </w:tr>
      <w:tr>
        <w:trPr>
          <w:cantSplit w:val="0"/>
          <w:trHeight w:val="44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No.</w:t>
            </w:r>
          </w:p>
        </w:tc>
        <w:tc>
          <w:tcPr>
            <w:gridSpan w:val="4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OBLIGACIONES ESPECÍFICAS</w:t>
            </w:r>
          </w:p>
        </w:tc>
        <w:tc>
          <w:tcPr>
            <w:gridSpan w:val="10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2786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  <w:tc>
          <w:tcPr>
            <w:gridSpan w:val="4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Proyectar documentos requeridos (comunicaciones oficiales, actas e informes) por el proceso de gestión comunitaria y participación ciudadana.</w:t>
            </w:r>
          </w:p>
        </w:tc>
        <w:tc>
          <w:tcPr>
            <w:gridSpan w:val="10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6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específica que me precede y contenida en el complemento al contrato electrónico, ejecute a cabalidad las siguientes actividades dentro del plazo contractual establecido así:</w:t>
            </w:r>
          </w:p>
          <w:p w:rsidR="00000000" w:rsidDel="00000000" w:rsidP="00000000" w:rsidRDefault="00000000" w:rsidRPr="00000000" w14:paraId="000000B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6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</w:rPr>
            </w:pPr>
            <w:bookmarkStart w:colFirst="0" w:colLast="0" w:name="_heading=h.eaf7tk8myrdo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Proyecté oficio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oficio de solicitud de cumplimiento de la Circular No. 4173.010.22.2.1020.000280, radicado No. 202641730100007984, relacionado con las responsabilidades y el uso adecuado de los vehículos oficiales del organismo asignado a los servidores públicos. Asimismo, recopiló y remitió la información requerida correspondiente al mes de mayo, dando cumplimiento a los requerimientos establecidos por la entidad.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Realizar articulación y seguimiento a las actividades del organismo, con el fin de coadyuvar en el impulso a los procesos administrativos y estratégicos de la secretaría de desarrollo territorial y participación ciudadana.</w:t>
            </w:r>
          </w:p>
          <w:p w:rsidR="00000000" w:rsidDel="00000000" w:rsidP="00000000" w:rsidRDefault="00000000" w:rsidRPr="00000000" w14:paraId="000000B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6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específica que me precede y contenida en el complemento al contrato electrónico, ejecute a cabalidad las siguientes actividades dentro del plazo contractual establecido así:</w:t>
            </w:r>
          </w:p>
          <w:p w:rsidR="00000000" w:rsidDel="00000000" w:rsidP="00000000" w:rsidRDefault="00000000" w:rsidRPr="00000000" w14:paraId="000000C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Realicé seguimiento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las actividades y compromisos adquiridos en las reuniones semanales de articulación, coordinación y monitoreo de los procesos administrativos y estratégicos de la Secretaría de Desarrollo Territorial y Participación Ciudadana, contribuyendo al cumplimiento de las acciones programadas y al fortalecimiento de la gestión institucional.</w: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Así mismo acompañé el Segundo Comité Interinstitucional de Participación, brindando apoyo en el desarrollo de la jornada y participando en los espacios de articulación y coordinación interinstitucional orientados al fortalecimiento de los procesos de participación ciudadana y gestión territorial.</w:t>
            </w:r>
          </w:p>
          <w:p w:rsidR="00000000" w:rsidDel="00000000" w:rsidP="00000000" w:rsidRDefault="00000000" w:rsidRPr="00000000" w14:paraId="000000C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99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profesional en los procesos y procedimientos financieros, contractuales, administrativos y demás gestiones pertinentes que permitan la ejecución del presupuesto asignado para el cumplimiento de las metas del plan de desarrollo, asociadas al proceso de participación ciudadana.</w:t>
            </w:r>
          </w:p>
        </w:tc>
        <w:tc>
          <w:tcPr>
            <w:gridSpan w:val="10"/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6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específica que me precede y contenida en el complemento al contrato electrónico, ejecute a cabalidad las siguientes actividades dentro del plazo contractual establecido así:</w:t>
            </w:r>
          </w:p>
          <w:p w:rsidR="00000000" w:rsidDel="00000000" w:rsidP="00000000" w:rsidRDefault="00000000" w:rsidRPr="00000000" w14:paraId="000000D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profesional en la revisión y validación de la información financiera de la Secretaría de Desarrollo Territorial y Participación Ciudadana, con base en los reportes generados en el sistema SAP del mes de junio. </w:t>
            </w:r>
          </w:p>
          <w:p w:rsidR="00000000" w:rsidDel="00000000" w:rsidP="00000000" w:rsidRDefault="00000000" w:rsidRPr="00000000" w14:paraId="000000D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Durante este proceso se verificó la consistencia de los datos, la correspondencia de los registros financieros y la adecuada organización de la información reportada, con el fin de garantizar su confiabilidad y coherencia. </w:t>
            </w:r>
          </w:p>
          <w:p w:rsidR="00000000" w:rsidDel="00000000" w:rsidP="00000000" w:rsidRDefault="00000000" w:rsidRPr="00000000" w14:paraId="000000D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Este ejercicio permitió fortalecer el control y seguimiento de la gestión financiera del organismo, contribuyendo a la precisión de los reportes y al cumplimiento de los lineamientos administrativos establecidos.</w:t>
            </w:r>
          </w:p>
        </w:tc>
      </w:tr>
      <w:tr>
        <w:trPr>
          <w:cantSplit w:val="0"/>
          <w:trHeight w:val="73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demás actividades que consideren convenientes y pertinentes el supervisor y/o el ordenador del gasto para el cumplimiento efectivo del objeto contractual.</w:t>
            </w:r>
          </w:p>
          <w:p w:rsidR="00000000" w:rsidDel="00000000" w:rsidP="00000000" w:rsidRDefault="00000000" w:rsidRPr="00000000" w14:paraId="000000E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6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específica que me precede y contenida en el complemento al contrato electrónico, ejecute a cabalidad las siguientes actividades dentro del plazo contractual establecido así:</w:t>
            </w:r>
          </w:p>
          <w:p w:rsidR="00000000" w:rsidDel="00000000" w:rsidP="00000000" w:rsidRDefault="00000000" w:rsidRPr="00000000" w14:paraId="000000E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Acompañé en reuniones de articulación y seguimiento a los procesos administrativos y estratégicos de la secretaría de desarrollo territorial y participación ciudadana, con número de acta 4173.010.3.2.18, 4173.010.3.2.19, con el propósito de revisar avances, identificar necesidades de ajuste y fortalecer la coordinación interna para el cumplimiento de los objetivos institucionales.</w:t>
            </w:r>
          </w:p>
          <w:p w:rsidR="00000000" w:rsidDel="00000000" w:rsidP="00000000" w:rsidRDefault="00000000" w:rsidRPr="00000000" w14:paraId="000000E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Durante el encuentro se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socializa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estado actual de los procesos en curso, se analizaron aspectos relacionados con la gestión administrativa y la planeación estratégica, y se revisaron acciones orientadas a mejorar la eficiencia operativa y la articulación entre dependencias.</w:t>
            </w:r>
          </w:p>
          <w:p w:rsidR="00000000" w:rsidDel="00000000" w:rsidP="00000000" w:rsidRDefault="00000000" w:rsidRPr="00000000" w14:paraId="000000E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4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Como resultado, se ratificó la importancia de mantener el seguimiento periódico a los compromisos establecidos, fortalecer los mecanismos de coordinación y continuar implementando acciones que contribuyan al cumplimiento de las metas institucionales y al mejoramiento continuo de la gestión.</w:t>
            </w:r>
          </w:p>
        </w:tc>
      </w:tr>
      <w:tr>
        <w:trPr>
          <w:cantSplit w:val="0"/>
          <w:trHeight w:val="592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ANEXO EVIDENCIAS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se encuentran en la carpeta digital del contrato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https://drive.google.com/drive/folders/1bxGRVXupg-B3i0f_H8LjkH9qAff7cj52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              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CERTIFICADO DE CUMPLIMIENTO PAGO DE SEGURIDAD SOCIAL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widowControl w:val="1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Certifico bajo la gravedad de juramento que: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Certifico bajo la gravedad de juramento que he realizado el pago de mis aportes al Sistema de la Protección Social: Salud Sanitas, Pensión 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Colfondos, Riesgos Profesionales Protección Positiva, teniendo en cuenta el valor del IBC 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2.178.000 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y de la siguiente manera: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Forma de pago: Vencida: _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u w:val="single"/>
                <w:rtl w:val="0"/>
              </w:rPr>
              <w:t xml:space="preserve">X__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 Anticipada:</w:t>
            </w:r>
            <w:bookmarkStart w:colFirst="0" w:colLast="0" w:name="bookmark=id.g4m0g482811t" w:id="1"/>
            <w:bookmarkEnd w:id="1"/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 ___ Extemporánea: ____</w:t>
            </w:r>
          </w:p>
          <w:p w:rsidR="00000000" w:rsidDel="00000000" w:rsidP="00000000" w:rsidRDefault="00000000" w:rsidRPr="00000000" w14:paraId="0000010D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Lo anterior es soportado con la planilla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1081887442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pagada 10/jun/2026, a través del operador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 planilla Simple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y correspondiente al periodo de pago mayo, cumpliendo de esta manera con el </w:t>
            </w:r>
            <w:bookmarkStart w:colFirst="0" w:colLast="0" w:name="bookmark=id.jsm12cyd3vre" w:id="2"/>
            <w:bookmarkEnd w:id="2"/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artículo 50 de la ley 789 de 2002.</w:t>
            </w:r>
          </w:p>
          <w:p w:rsidR="00000000" w:rsidDel="00000000" w:rsidP="00000000" w:rsidRDefault="00000000" w:rsidRPr="00000000" w14:paraId="000001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kbaa11spq9pb" w:id="3"/>
            <w:bookmarkEnd w:id="3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ARCHIVO Y SISTEMA DE GESTION DOCUMENTAL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Certifico bajo la gravedad de juramento que:</w:t>
            </w:r>
          </w:p>
          <w:p w:rsidR="00000000" w:rsidDel="00000000" w:rsidP="00000000" w:rsidRDefault="00000000" w:rsidRPr="00000000" w14:paraId="000001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Tengo SI ___ NO _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u w:val="singl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 asignado cuenta del sistema de gestión documental y que me encuentro al día en comunicaciones internas y externas (PQRSD) en las bandejas de entrada, vistos buenos e informados.</w:t>
            </w:r>
          </w:p>
          <w:p w:rsidR="00000000" w:rsidDel="00000000" w:rsidP="00000000" w:rsidRDefault="00000000" w:rsidRPr="00000000" w14:paraId="000001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Tengo SI __ NO _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u w:val="singl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 asignado cuenta de correo institucional y que me encuentro al día con el sistema de información.</w:t>
            </w:r>
          </w:p>
          <w:p w:rsidR="00000000" w:rsidDel="00000000" w:rsidP="00000000" w:rsidRDefault="00000000" w:rsidRPr="00000000" w14:paraId="000001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Tengo Si ___ NO _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u w:val="singl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 carpetas y/o documentos a cargo del desarrollo del objeto del contrato y me encuentro al día con el archivo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CONTRATISTA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Fonts w:ascii="Arial" w:cs="Arial" w:eastAsia="Arial" w:hAnsi="Arial"/>
                <w:color w:val="d0cece"/>
                <w:rtl w:val="0"/>
              </w:rPr>
              <w:t xml:space="preserve">            </w:t>
            </w:r>
            <w:r w:rsidDel="00000000" w:rsidR="00000000" w:rsidRPr="00000000">
              <w:rPr>
                <w:rFonts w:ascii="Arial" w:cs="Arial" w:eastAsia="Arial" w:hAnsi="Arial"/>
                <w:color w:val="d0cece"/>
              </w:rPr>
              <w:drawing>
                <wp:inline distB="0" distT="0" distL="0" distR="0">
                  <wp:extent cx="2476844" cy="635225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844" cy="635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xGRVXupg-B3i0f_H8LjkH9qAff7cj52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noiBJIETZui1LKj/qLdMJfzOEQ==">CgMxLjAyDmguZWFmN3RrOG15cmRvMg9pZC5nNG0wZzQ4MjgxMXQyD2lkLmpzbTEyY3lkM3ZyZTIOaC5rYmFhMTFzcHE5cGI4AHIhMVY1dVJVUTVmbnhiWWJQdTNYWmZ6NkFJSFVJMTlWaExv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